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57A7" w14:textId="77777777" w:rsidR="00004543" w:rsidRDefault="00004543" w:rsidP="0000454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HAYWOOD COUNTY UTILITY DISTRICT</w:t>
      </w:r>
    </w:p>
    <w:p w14:paraId="53AEFE8A" w14:textId="7C108720" w:rsidR="00004543" w:rsidRPr="00004543" w:rsidRDefault="00004543" w:rsidP="0000454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BOARD OF COMMISSIONERS MEETING</w:t>
      </w:r>
    </w:p>
    <w:p w14:paraId="7B67DA19" w14:textId="38ED5272" w:rsidR="00004543" w:rsidRPr="00004543" w:rsidRDefault="00004543" w:rsidP="0000454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April 23, 2026</w:t>
      </w:r>
    </w:p>
    <w:p w14:paraId="5A26EA2A" w14:textId="77777777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Call to Order / Declaration of Quorum</w:t>
      </w:r>
    </w:p>
    <w:p w14:paraId="21F23B7B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The meeting was called to order by Jeffery Richmond.</w:t>
      </w:r>
    </w:p>
    <w:p w14:paraId="64E09893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The meeting was opened with a prayer by Terrance Cannon.</w:t>
      </w:r>
    </w:p>
    <w:p w14:paraId="174A36C4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Quorum: Yes</w:t>
      </w:r>
    </w:p>
    <w:p w14:paraId="1523BE3E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Time for public comment was provided; no one offered any comment.</w:t>
      </w:r>
    </w:p>
    <w:p w14:paraId="17461D7A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>Commissioners</w:t>
      </w:r>
      <w:proofErr w:type="gramEnd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 xml:space="preserve"> Present:</w:t>
      </w:r>
    </w:p>
    <w:p w14:paraId="77E599B3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Jeffery Richmond</w:t>
      </w:r>
    </w:p>
    <w:p w14:paraId="3E4653B3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Terrance Cannon</w:t>
      </w:r>
    </w:p>
    <w:p w14:paraId="2B05D49E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Teri Robinson</w:t>
      </w:r>
    </w:p>
    <w:p w14:paraId="19BA7C08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Commissioners Absent: None</w:t>
      </w:r>
    </w:p>
    <w:p w14:paraId="2234EF16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Also Present:</w:t>
      </w:r>
    </w:p>
    <w:p w14:paraId="63C4F0F6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Periann Houghton</w:t>
      </w:r>
    </w:p>
    <w:p w14:paraId="155D02A2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Ben Thornton</w:t>
      </w:r>
    </w:p>
    <w:p w14:paraId="2C3ABE98" w14:textId="77777777" w:rsidR="00004543" w:rsidRPr="00004543" w:rsidRDefault="00004543" w:rsidP="000045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Russ Stoots</w:t>
      </w:r>
    </w:p>
    <w:p w14:paraId="16C05661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E9A78" w14:textId="24DEE9E9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Approval of Minutes of March 25, 2026</w:t>
      </w:r>
    </w:p>
    <w:p w14:paraId="1968D1DA" w14:textId="7F8CE47B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approve March 25, </w:t>
      </w:r>
      <w:proofErr w:type="gramStart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 xml:space="preserve"> minutes made by Terrance Cannon.</w:t>
      </w:r>
    </w:p>
    <w:p w14:paraId="65474D05" w14:textId="66C3E611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Second, by Teri Robinson.</w:t>
      </w:r>
    </w:p>
    <w:p w14:paraId="7B6294D3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Discussion: None</w:t>
      </w:r>
    </w:p>
    <w:p w14:paraId="0FF464F5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Vote: Passed unanimously (3-0)</w:t>
      </w:r>
    </w:p>
    <w:p w14:paraId="2DD1B9B0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Minutes approved as presented without corrections.</w:t>
      </w:r>
    </w:p>
    <w:p w14:paraId="5700E981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D4EA1" w14:textId="17955595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Review of the Most Recent Financial Statements and Signed Checks</w:t>
      </w:r>
    </w:p>
    <w:p w14:paraId="1C4E7173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Financial statements reviewed.</w:t>
      </w:r>
    </w:p>
    <w:p w14:paraId="0862FF07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Signed checks presented and reviewed.</w:t>
      </w:r>
    </w:p>
    <w:p w14:paraId="0F379444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DE7680" w14:textId="590AD26D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Audit Contract (through the CARS website – TN Dept of Audit)</w:t>
      </w:r>
    </w:p>
    <w:p w14:paraId="6974E6DC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Jeffery Richmond signed the audit contract through the CARS website.</w:t>
      </w:r>
    </w:p>
    <w:p w14:paraId="44C9885F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This was the only action taken on this item.</w:t>
      </w:r>
    </w:p>
    <w:p w14:paraId="3E12AAAB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81876C" w14:textId="623FA10F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Approve Water Adjustment</w:t>
      </w:r>
    </w:p>
    <w:p w14:paraId="3E34E4B8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Discussion: The water adjustment fell into the HCUD policy.</w:t>
      </w:r>
    </w:p>
    <w:p w14:paraId="0E374050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Motion made by Teri Robinson.</w:t>
      </w:r>
    </w:p>
    <w:p w14:paraId="78AB02E4" w14:textId="7A9295DF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Second, by Terrance Cannon.</w:t>
      </w:r>
    </w:p>
    <w:p w14:paraId="539AF01E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Vote: Passed unanimously (3-0)</w:t>
      </w:r>
    </w:p>
    <w:p w14:paraId="0967B13D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AA282" w14:textId="6D2A4360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Discuss/Decide on Large Meter Changeouts (2-inch meters)</w:t>
      </w:r>
    </w:p>
    <w:p w14:paraId="1F395FD9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Russ Stoots suggested ordering 20 extra 2" water meters to have on hand with the new AMI system.</w:t>
      </w:r>
    </w:p>
    <w:p w14:paraId="771EBCCE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The cost of the purchase is $36,777.87.</w:t>
      </w:r>
    </w:p>
    <w:p w14:paraId="713E14C8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Motion made by Terrance Cannon.</w:t>
      </w:r>
    </w:p>
    <w:p w14:paraId="75B036DD" w14:textId="48F0E903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Second, by Teri Robinson.</w:t>
      </w:r>
    </w:p>
    <w:p w14:paraId="0435A005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Vote: Passed unanimously (3-0)</w:t>
      </w:r>
    </w:p>
    <w:p w14:paraId="18488A4E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The board approved the purchase.</w:t>
      </w:r>
    </w:p>
    <w:p w14:paraId="6164BE87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EE8570" w14:textId="5D27F812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SR 19 – PIN 102251.02 Project (Water Line Relocation)</w:t>
      </w:r>
    </w:p>
    <w:p w14:paraId="2681EEE2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Project Description: Reconstruct Existing Two-Lane to Super Two-Lane from Near Lauderdale County Line to East of Binford Lane.</w:t>
      </w:r>
    </w:p>
    <w:p w14:paraId="61B61BBB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Chapter 86 Reimbursable.</w:t>
      </w:r>
    </w:p>
    <w:p w14:paraId="2252C7A7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 xml:space="preserve">Discussion: Russ Stoots advised that HCUD will need a functional design review from an engineering firm </w:t>
      </w:r>
      <w:proofErr w:type="gramStart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>in the near future</w:t>
      </w:r>
      <w:proofErr w:type="gramEnd"/>
      <w:r w:rsidRPr="00004543">
        <w:rPr>
          <w:rFonts w:ascii="Times New Roman" w:eastAsia="Times New Roman" w:hAnsi="Times New Roman" w:cs="Times New Roman"/>
          <w:kern w:val="0"/>
          <w14:ligatures w14:val="none"/>
        </w:rPr>
        <w:t xml:space="preserve"> on this project, but no action is needed at this time.</w:t>
      </w:r>
    </w:p>
    <w:p w14:paraId="5CC208AA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No action taken.</w:t>
      </w:r>
    </w:p>
    <w:p w14:paraId="31207B5A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D3480A" w14:textId="6A073245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Insurance Renewal for Haywood County Utility</w:t>
      </w:r>
    </w:p>
    <w:p w14:paraId="367F58C9" w14:textId="320FC701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Discussion: Russ Stoots advised that there are no changes to the member information, and the form only needs a signature before a quote can be obtained.</w:t>
      </w:r>
    </w:p>
    <w:p w14:paraId="4E7DF6DA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No action taken at this time.</w:t>
      </w:r>
    </w:p>
    <w:p w14:paraId="2B8A4FB0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3EF3F" w14:textId="4628EFF4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Update on the AMI Project</w:t>
      </w:r>
    </w:p>
    <w:p w14:paraId="67AE2CDC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No discussion.</w:t>
      </w:r>
    </w:p>
    <w:p w14:paraId="1FFBE01F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No action taken.</w:t>
      </w:r>
    </w:p>
    <w:p w14:paraId="075E24E2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1C3D4" w14:textId="741FE9ED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Update on the Mayhill Loop to Exit 47 8” Water Pipe Project</w:t>
      </w:r>
    </w:p>
    <w:p w14:paraId="36526931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Russ Stoots plans to speak with Stanton Mayor Norm to ensure he understands the service agreement.</w:t>
      </w:r>
    </w:p>
    <w:p w14:paraId="0A796BC9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A5A17" w14:textId="41B9A846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Other Business</w:t>
      </w:r>
    </w:p>
    <w:p w14:paraId="467EDD4D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No other business.</w:t>
      </w:r>
    </w:p>
    <w:p w14:paraId="07E05ECB" w14:textId="77777777" w:rsidR="00004543" w:rsidRDefault="00004543" w:rsidP="000045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FCAE9D" w14:textId="6F28B623" w:rsidR="00004543" w:rsidRPr="00004543" w:rsidRDefault="00004543" w:rsidP="0000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</w:p>
    <w:p w14:paraId="77C37621" w14:textId="77777777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Motion to adjourn made by Teri Robinson.</w:t>
      </w:r>
    </w:p>
    <w:p w14:paraId="2097B991" w14:textId="426E47C4" w:rsidR="00004543" w:rsidRPr="00004543" w:rsidRDefault="00004543" w:rsidP="000045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Second, by Terrance Cannon.</w:t>
      </w:r>
    </w:p>
    <w:p w14:paraId="0828711E" w14:textId="77777777" w:rsidR="00004543" w:rsidRDefault="00004543" w:rsidP="0000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6A09A" w14:textId="6BBE8CB2" w:rsidR="00004543" w:rsidRPr="00004543" w:rsidRDefault="00004543" w:rsidP="0000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APPROVED:</w:t>
      </w:r>
    </w:p>
    <w:p w14:paraId="343C253D" w14:textId="77777777" w:rsidR="00004543" w:rsidRPr="00004543" w:rsidRDefault="00B276D2" w:rsidP="000045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2FF7F9">
          <v:rect id="_x0000_i1025" style="width:0;height:1.5pt" o:hralign="center" o:hrstd="t" o:hr="t" fillcolor="#a0a0a0" stroked="f"/>
        </w:pict>
      </w:r>
    </w:p>
    <w:p w14:paraId="026D6137" w14:textId="77777777" w:rsidR="00004543" w:rsidRPr="00004543" w:rsidRDefault="00004543" w:rsidP="0000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President</w:t>
      </w:r>
    </w:p>
    <w:p w14:paraId="39373C78" w14:textId="77777777" w:rsidR="00004543" w:rsidRPr="00004543" w:rsidRDefault="00B276D2" w:rsidP="000045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48C4B5">
          <v:rect id="_x0000_i1026" style="width:0;height:1.5pt" o:hralign="center" o:hrstd="t" o:hr="t" fillcolor="#a0a0a0" stroked="f"/>
        </w:pict>
      </w:r>
    </w:p>
    <w:p w14:paraId="171797FF" w14:textId="77777777" w:rsidR="00004543" w:rsidRPr="00004543" w:rsidRDefault="00004543" w:rsidP="0000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Secretary</w:t>
      </w:r>
    </w:p>
    <w:p w14:paraId="7F2ED84A" w14:textId="77777777" w:rsidR="00004543" w:rsidRPr="00004543" w:rsidRDefault="00004543" w:rsidP="0000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4543">
        <w:rPr>
          <w:rFonts w:ascii="Times New Roman" w:eastAsia="Times New Roman" w:hAnsi="Times New Roman" w:cs="Times New Roman"/>
          <w:kern w:val="0"/>
          <w14:ligatures w14:val="none"/>
        </w:rPr>
        <w:t>Date Signed: ______________________________</w:t>
      </w:r>
    </w:p>
    <w:p w14:paraId="1911752D" w14:textId="77777777" w:rsidR="006F0CEB" w:rsidRDefault="006F0CEB"/>
    <w:sectPr w:rsidR="006F0CEB" w:rsidSect="00004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7A63"/>
    <w:multiLevelType w:val="multilevel"/>
    <w:tmpl w:val="049E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22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43"/>
    <w:rsid w:val="00004543"/>
    <w:rsid w:val="006D2355"/>
    <w:rsid w:val="006F0CEB"/>
    <w:rsid w:val="00B34B01"/>
    <w:rsid w:val="00B43F1F"/>
    <w:rsid w:val="00BA7479"/>
    <w:rsid w:val="00BD76A4"/>
    <w:rsid w:val="00C30EC6"/>
    <w:rsid w:val="00C70587"/>
    <w:rsid w:val="00D212C5"/>
    <w:rsid w:val="00F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C9A5"/>
  <w15:chartTrackingRefBased/>
  <w15:docId w15:val="{E33D93AD-5260-4921-ACAC-BC1901A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Robinson</dc:creator>
  <cp:keywords/>
  <dc:description/>
  <cp:lastModifiedBy>Jeffery Richmond</cp:lastModifiedBy>
  <cp:revision>2</cp:revision>
  <dcterms:created xsi:type="dcterms:W3CDTF">2026-05-21T02:48:00Z</dcterms:created>
  <dcterms:modified xsi:type="dcterms:W3CDTF">2026-05-21T02:48:00Z</dcterms:modified>
</cp:coreProperties>
</file>